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NASTOP NA PRIREDITVI OB 50 - LETNICI MEDOBČINSKEGA DRUŠTVA INVALIDOV ŽALEC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soboto, 15. februarja 2020, ob 10.00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Bonfa: Black Orpheus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L. Cohen (prir. K. Klinc): Hallelujah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Matevž Hrboka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4. razred</w:t>
            </w:r>
            <w:r>
              <w:br/>
            </w:r>
            <w:r>
              <w:rPr>
                <w:sz w:val="24"/>
              </w:rPr>
              <w:t xml:space="preserve">Aljaž Lamot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2. razred</w:t>
            </w:r>
            <w:r>
              <w:br/>
            </w:r>
            <w:r>
              <w:rPr>
                <w:sz w:val="24"/>
              </w:rPr>
              <w:t xml:space="preserve">Sara Paunović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Bor Kodrun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4.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