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Naš kraj lep in urejen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petek, 8. novembra 2019, ob 19.00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Dvorana Prebold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U. Koder: Cvetje v jeseni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Maša Strmec, citre, 7.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Irena Tepej,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narodna: Kje so tiste stezice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Maša Strmec, citre, 7. razred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Mentorica: </w:t>
      </w:r>
      <w:r>
        <w:rPr>
          <w:rFonts w:ascii="Cambria" w:hAnsi="Cambria" w:cs="Arial"/>
          <w:lang w:eastAsia="sl-SI"/>
        </w:rPr>
        <w:t>Irena Tepej, prof.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Irena Tepej, prof. (1, 2)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G. Kozmus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