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10 LET HIŠE SADEŽI DRUŽBE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torek, 6. maja 2025, ob 19.00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Knjižnica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D. Pujol: Candombe en mi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Lovro Tepej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Linnemann:  Polet s pticami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Hana Dedić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Ema Pižorn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Aleš Guček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Pernambuco: Sons de Carrilhoes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Hana Dedić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6.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Matic Dolenc, mag. akad. glas.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Matjaž Kreča, MA ZFH (2,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