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11" w:rsidRDefault="00705411" w:rsidP="00705411">
      <w:pPr>
        <w:pStyle w:val="Brezrazmikov"/>
        <w:rPr>
          <w:sz w:val="28"/>
        </w:rPr>
      </w:pPr>
      <w:r>
        <w:rPr>
          <w:sz w:val="28"/>
        </w:rPr>
        <w:t xml:space="preserve">LAŠKO in RADEČE (učiteljica Martina Jovič): naloge 13.–17. 4. 2020 </w:t>
      </w:r>
    </w:p>
    <w:p w:rsidR="00705411" w:rsidRPr="00CB2B73" w:rsidRDefault="00705411" w:rsidP="00705411">
      <w:pPr>
        <w:pStyle w:val="Brezrazmikov"/>
        <w:rPr>
          <w:sz w:val="24"/>
        </w:rPr>
      </w:pPr>
      <w:r>
        <w:rPr>
          <w:sz w:val="24"/>
        </w:rPr>
        <w:t xml:space="preserve">Rešitve nalog, ki jih je mogoče poslati po </w:t>
      </w:r>
      <w:r w:rsidR="00CB2B73">
        <w:rPr>
          <w:sz w:val="24"/>
        </w:rPr>
        <w:t>e-</w:t>
      </w:r>
      <w:r>
        <w:rPr>
          <w:sz w:val="24"/>
        </w:rPr>
        <w:t xml:space="preserve">pošti, prosim, pošljite na </w:t>
      </w:r>
      <w:r w:rsidR="00CB2B73">
        <w:rPr>
          <w:sz w:val="24"/>
        </w:rPr>
        <w:t xml:space="preserve">e-naslov: </w:t>
      </w:r>
      <w:hyperlink r:id="rId6" w:history="1">
        <w:r>
          <w:rPr>
            <w:rStyle w:val="Hiperpovezava"/>
            <w:sz w:val="24"/>
          </w:rPr>
          <w:t>martina.jovic1@hotmail.com</w:t>
        </w:r>
      </w:hyperlink>
    </w:p>
    <w:p w:rsidR="00705411" w:rsidRDefault="00705411" w:rsidP="00705411">
      <w:pPr>
        <w:pStyle w:val="Brezrazmikov"/>
      </w:pPr>
    </w:p>
    <w:p w:rsidR="00705411" w:rsidRDefault="00705411" w:rsidP="00705411">
      <w:pPr>
        <w:pStyle w:val="Brezrazmikov"/>
      </w:pPr>
    </w:p>
    <w:p w:rsidR="00705411" w:rsidRPr="00705411" w:rsidRDefault="00705411" w:rsidP="00705411">
      <w:pPr>
        <w:pStyle w:val="Brezrazmikov"/>
        <w:rPr>
          <w:color w:val="FF0000"/>
          <w:sz w:val="24"/>
        </w:rPr>
      </w:pPr>
      <w:r w:rsidRPr="00705411">
        <w:rPr>
          <w:color w:val="FF0000"/>
          <w:sz w:val="24"/>
        </w:rPr>
        <w:t>GLASBENA PRIPRAVNICA</w:t>
      </w:r>
    </w:p>
    <w:p w:rsidR="006E5B75" w:rsidRDefault="001B3263" w:rsidP="00705411">
      <w:pPr>
        <w:pStyle w:val="Brezrazmikov"/>
        <w:rPr>
          <w:sz w:val="24"/>
        </w:rPr>
      </w:pPr>
      <w:r>
        <w:rPr>
          <w:sz w:val="24"/>
        </w:rPr>
        <w:t xml:space="preserve">Posredujem povezavo za dostop do </w:t>
      </w:r>
      <w:proofErr w:type="spellStart"/>
      <w:r>
        <w:rPr>
          <w:sz w:val="24"/>
        </w:rPr>
        <w:t>Lahkonočnice</w:t>
      </w:r>
      <w:proofErr w:type="spellEnd"/>
      <w:r>
        <w:rPr>
          <w:sz w:val="24"/>
        </w:rPr>
        <w:t xml:space="preserve"> – Rogačeva zmaga. To je </w:t>
      </w:r>
      <w:r w:rsidR="009D266E">
        <w:rPr>
          <w:sz w:val="24"/>
        </w:rPr>
        <w:t>pra</w:t>
      </w:r>
      <w:r>
        <w:rPr>
          <w:sz w:val="24"/>
        </w:rPr>
        <w:t>vljic</w:t>
      </w:r>
      <w:r w:rsidR="009D266E">
        <w:rPr>
          <w:sz w:val="24"/>
        </w:rPr>
        <w:t>a</w:t>
      </w:r>
      <w:r>
        <w:rPr>
          <w:sz w:val="24"/>
        </w:rPr>
        <w:t xml:space="preserve">, </w:t>
      </w:r>
      <w:r w:rsidR="00B547FD">
        <w:rPr>
          <w:sz w:val="24"/>
        </w:rPr>
        <w:t>ki jo popestri glasbenik saksofonist</w:t>
      </w:r>
      <w:r w:rsidR="006E5B75">
        <w:rPr>
          <w:sz w:val="24"/>
        </w:rPr>
        <w:t>. Med poslušanjem pravljice naj otrok tudi opazuje, kakšen je</w:t>
      </w:r>
      <w:r w:rsidR="00B547FD">
        <w:rPr>
          <w:sz w:val="24"/>
        </w:rPr>
        <w:t xml:space="preserve"> saksofon</w:t>
      </w:r>
      <w:r w:rsidR="006E5B75">
        <w:rPr>
          <w:sz w:val="24"/>
        </w:rPr>
        <w:t xml:space="preserve"> </w:t>
      </w:r>
      <w:r w:rsidR="002A71F7">
        <w:rPr>
          <w:sz w:val="24"/>
        </w:rPr>
        <w:t xml:space="preserve">in kako </w:t>
      </w:r>
      <w:r w:rsidR="006E5B75">
        <w:rPr>
          <w:sz w:val="24"/>
        </w:rPr>
        <w:t>nanj igramo.</w:t>
      </w:r>
    </w:p>
    <w:p w:rsidR="009D266E" w:rsidRDefault="009D266E" w:rsidP="00705411">
      <w:pPr>
        <w:pStyle w:val="Brezrazmikov"/>
      </w:pPr>
    </w:p>
    <w:p w:rsidR="006E5B75" w:rsidRDefault="00970BCC" w:rsidP="00705411">
      <w:pPr>
        <w:pStyle w:val="Brezrazmikov"/>
        <w:rPr>
          <w:sz w:val="24"/>
        </w:rPr>
      </w:pPr>
      <w:hyperlink r:id="rId7" w:history="1">
        <w:r w:rsidR="006E5B75">
          <w:rPr>
            <w:rStyle w:val="Hiperpovezava"/>
          </w:rPr>
          <w:t>https://www.youtube.com/watch?v=Ck3W9j2dbvM</w:t>
        </w:r>
      </w:hyperlink>
    </w:p>
    <w:p w:rsidR="006E5B75" w:rsidRPr="001B3263" w:rsidRDefault="006E5B75" w:rsidP="00705411">
      <w:pPr>
        <w:pStyle w:val="Brezrazmikov"/>
        <w:rPr>
          <w:sz w:val="24"/>
        </w:rPr>
      </w:pPr>
    </w:p>
    <w:p w:rsidR="00705411" w:rsidRPr="00705411" w:rsidRDefault="00705411" w:rsidP="00705411">
      <w:pPr>
        <w:pStyle w:val="Brezrazmikov"/>
        <w:rPr>
          <w:color w:val="FF0000"/>
          <w:sz w:val="24"/>
        </w:rPr>
      </w:pPr>
      <w:r w:rsidRPr="00705411">
        <w:rPr>
          <w:color w:val="FF0000"/>
          <w:sz w:val="24"/>
        </w:rPr>
        <w:t>NAUK O GLASBI, 1. razred</w:t>
      </w:r>
    </w:p>
    <w:p w:rsidR="00705411" w:rsidRDefault="00705411" w:rsidP="00705411">
      <w:pPr>
        <w:pStyle w:val="Brezrazmikov"/>
        <w:rPr>
          <w:sz w:val="24"/>
        </w:rPr>
      </w:pPr>
      <w:r>
        <w:rPr>
          <w:sz w:val="24"/>
        </w:rPr>
        <w:t>MALI GLASBENIKI 1: str. 41, vaja 6</w:t>
      </w:r>
    </w:p>
    <w:p w:rsidR="00705411" w:rsidRPr="00705411" w:rsidRDefault="00705411" w:rsidP="00705411">
      <w:pPr>
        <w:pStyle w:val="Brezrazmikov"/>
        <w:rPr>
          <w:sz w:val="24"/>
        </w:rPr>
      </w:pPr>
    </w:p>
    <w:p w:rsidR="00705411" w:rsidRPr="00705411" w:rsidRDefault="00705411" w:rsidP="00705411">
      <w:pPr>
        <w:pStyle w:val="Brezrazmikov"/>
        <w:rPr>
          <w:color w:val="FF0000"/>
          <w:sz w:val="24"/>
        </w:rPr>
      </w:pPr>
      <w:r w:rsidRPr="00705411">
        <w:rPr>
          <w:color w:val="FF0000"/>
          <w:sz w:val="24"/>
        </w:rPr>
        <w:t>NAUK O GLASBI, 2. razred</w:t>
      </w:r>
    </w:p>
    <w:p w:rsidR="00705411" w:rsidRDefault="005F546A" w:rsidP="00705411">
      <w:pPr>
        <w:pStyle w:val="Brezrazmikov"/>
        <w:rPr>
          <w:sz w:val="24"/>
        </w:rPr>
      </w:pPr>
      <w:r>
        <w:rPr>
          <w:sz w:val="24"/>
        </w:rPr>
        <w:t>MALI GLASBENIKI 2: str. 35, vaja 1 (V hišici je zapisana C-durova lestvica z višjimi toni</w:t>
      </w:r>
      <w:r w:rsidR="001B3263">
        <w:rPr>
          <w:sz w:val="24"/>
        </w:rPr>
        <w:t xml:space="preserve">: </w:t>
      </w:r>
      <w:r>
        <w:rPr>
          <w:sz w:val="24"/>
        </w:rPr>
        <w:t xml:space="preserve">c2, d2, e2, f2, g2, a2, h2, c3. </w:t>
      </w:r>
      <w:r w:rsidR="009C3809">
        <w:rPr>
          <w:sz w:val="24"/>
        </w:rPr>
        <w:t>Tonom zapiši imena</w:t>
      </w:r>
      <w:r w:rsidR="001B3263">
        <w:rPr>
          <w:sz w:val="24"/>
        </w:rPr>
        <w:t xml:space="preserve"> povrsti</w:t>
      </w:r>
      <w:r>
        <w:rPr>
          <w:sz w:val="24"/>
        </w:rPr>
        <w:t>.)</w:t>
      </w:r>
    </w:p>
    <w:p w:rsidR="00482EA6" w:rsidRDefault="00482EA6" w:rsidP="00705411">
      <w:pPr>
        <w:pStyle w:val="Brezrazmikov"/>
        <w:rPr>
          <w:sz w:val="24"/>
        </w:rPr>
      </w:pPr>
    </w:p>
    <w:p w:rsidR="00482EA6" w:rsidRDefault="00482EA6" w:rsidP="00705411">
      <w:pPr>
        <w:pStyle w:val="Brezrazmikov"/>
        <w:rPr>
          <w:sz w:val="24"/>
        </w:rPr>
      </w:pPr>
      <w:r>
        <w:rPr>
          <w:sz w:val="24"/>
        </w:rPr>
        <w:t>MALI GLASBENIKI 2: str. 35, vaja 2 (Pomagaj si s toni, zapisanimi v hišici.)</w:t>
      </w:r>
    </w:p>
    <w:p w:rsidR="00482EA6" w:rsidRPr="005F546A" w:rsidRDefault="00482EA6" w:rsidP="00705411">
      <w:pPr>
        <w:pStyle w:val="Brezrazmikov"/>
        <w:rPr>
          <w:sz w:val="24"/>
        </w:rPr>
      </w:pPr>
    </w:p>
    <w:p w:rsidR="008639FC" w:rsidRPr="00F260FF" w:rsidRDefault="00705411" w:rsidP="00705411">
      <w:pPr>
        <w:pStyle w:val="Brezrazmikov"/>
        <w:rPr>
          <w:color w:val="FF0000"/>
          <w:sz w:val="24"/>
        </w:rPr>
      </w:pPr>
      <w:r w:rsidRPr="00705411">
        <w:rPr>
          <w:color w:val="FF0000"/>
          <w:sz w:val="24"/>
        </w:rPr>
        <w:t>NAUK O GLASBI, 3. razred</w:t>
      </w:r>
    </w:p>
    <w:p w:rsidR="008639FC" w:rsidRPr="00482EA6" w:rsidRDefault="008639FC" w:rsidP="00705411">
      <w:pPr>
        <w:pStyle w:val="Brezrazmikov"/>
        <w:rPr>
          <w:sz w:val="24"/>
        </w:rPr>
      </w:pPr>
      <w:r>
        <w:rPr>
          <w:sz w:val="24"/>
        </w:rPr>
        <w:t>MALI GLASBENIKI 3: str. 80, vaja 46 (Zapiši As-dur. Lestvici označi stopnje z rimskimi številkami in ji določi razdalje med toni. Lestvico tudi zapoj.)</w:t>
      </w:r>
    </w:p>
    <w:p w:rsidR="00705411" w:rsidRPr="00705411" w:rsidRDefault="00705411" w:rsidP="00705411">
      <w:pPr>
        <w:pStyle w:val="Brezrazmikov"/>
        <w:rPr>
          <w:color w:val="FF0000"/>
          <w:sz w:val="24"/>
        </w:rPr>
      </w:pPr>
    </w:p>
    <w:p w:rsidR="00705411" w:rsidRDefault="00705411" w:rsidP="00705411">
      <w:pPr>
        <w:pStyle w:val="Brezrazmikov"/>
        <w:rPr>
          <w:color w:val="FF0000"/>
          <w:sz w:val="24"/>
        </w:rPr>
      </w:pPr>
      <w:r w:rsidRPr="00705411">
        <w:rPr>
          <w:color w:val="FF0000"/>
          <w:sz w:val="24"/>
        </w:rPr>
        <w:t>NAUK O GLASBI, 4. razred</w:t>
      </w:r>
    </w:p>
    <w:p w:rsidR="008639FC" w:rsidRDefault="008639FC" w:rsidP="00705411">
      <w:pPr>
        <w:pStyle w:val="Brezrazmikov"/>
        <w:rPr>
          <w:sz w:val="24"/>
        </w:rPr>
      </w:pPr>
      <w:r>
        <w:rPr>
          <w:sz w:val="24"/>
        </w:rPr>
        <w:t xml:space="preserve">MALI GLASBENIKI 4: str. </w:t>
      </w:r>
      <w:r w:rsidR="006B73B1">
        <w:rPr>
          <w:sz w:val="24"/>
        </w:rPr>
        <w:t>73, vaji 12, 13 (Pri obeh vajah reši samo prvo vrsto.)</w:t>
      </w:r>
    </w:p>
    <w:p w:rsidR="006B73B1" w:rsidRDefault="006B73B1" w:rsidP="006B73B1">
      <w:pPr>
        <w:pStyle w:val="Brezrazmikov"/>
        <w:rPr>
          <w:sz w:val="24"/>
        </w:rPr>
      </w:pPr>
      <w:r>
        <w:rPr>
          <w:sz w:val="24"/>
        </w:rPr>
        <w:t>Interval čisto kvinto (č5) rešujemo podobno kot interval čisto kvarto (č4): dani ton je prvi oziroma osmi ton durove lestvice. Od danega tona tokrat prešteješ pet stopenj (prima, sekunda, terca, kvarta, kvinta) navzgor ali navzdol, kakor zahteva naloga, in zapišeš drugi ton. Pri štetju ne pozabi, da je dani ton že prima. Ko zapišeš drugi ton, upoštevaj</w:t>
      </w:r>
      <w:r w:rsidR="00CE4684">
        <w:rPr>
          <w:sz w:val="24"/>
        </w:rPr>
        <w:t>, ali je v lestvici zvišan, znižan ali je brez predznaka</w:t>
      </w:r>
      <w:r>
        <w:rPr>
          <w:sz w:val="24"/>
        </w:rPr>
        <w:t>.</w:t>
      </w:r>
    </w:p>
    <w:p w:rsidR="006B73B1" w:rsidRPr="008639FC" w:rsidRDefault="006B73B1" w:rsidP="00705411">
      <w:pPr>
        <w:pStyle w:val="Brezrazmikov"/>
        <w:rPr>
          <w:sz w:val="24"/>
        </w:rPr>
      </w:pPr>
    </w:p>
    <w:p w:rsidR="00705411" w:rsidRPr="00705411" w:rsidRDefault="00705411" w:rsidP="00705411">
      <w:pPr>
        <w:pStyle w:val="Brezrazmikov"/>
        <w:rPr>
          <w:color w:val="FF0000"/>
          <w:sz w:val="24"/>
        </w:rPr>
      </w:pPr>
      <w:r w:rsidRPr="00705411">
        <w:rPr>
          <w:color w:val="FF0000"/>
          <w:sz w:val="24"/>
        </w:rPr>
        <w:t>NAUK O GLASBI, 5. razred</w:t>
      </w:r>
    </w:p>
    <w:p w:rsidR="00705411" w:rsidRPr="006C1116" w:rsidRDefault="006C1116" w:rsidP="00705411">
      <w:pPr>
        <w:pStyle w:val="Brezrazmikov"/>
        <w:rPr>
          <w:sz w:val="24"/>
        </w:rPr>
      </w:pPr>
      <w:r>
        <w:rPr>
          <w:sz w:val="24"/>
        </w:rPr>
        <w:t xml:space="preserve">MALI GLASBENIKI 5: na strani 32 najprej preberi kratek življenjepis o skladatelju Johannu </w:t>
      </w:r>
      <w:proofErr w:type="spellStart"/>
      <w:r>
        <w:rPr>
          <w:sz w:val="24"/>
        </w:rPr>
        <w:t>Sebastianu</w:t>
      </w:r>
      <w:proofErr w:type="spellEnd"/>
      <w:r>
        <w:rPr>
          <w:sz w:val="24"/>
        </w:rPr>
        <w:t xml:space="preserve"> Bachu. </w:t>
      </w:r>
    </w:p>
    <w:p w:rsidR="00F272E3" w:rsidRDefault="006C1116" w:rsidP="00705411">
      <w:pPr>
        <w:pStyle w:val="Brezrazmikov"/>
      </w:pPr>
      <w:r>
        <w:t>J. S. Bach je napisal številna dela, med njimi tudi Brandenburški koncert št. 3 v G-duru, ki ima tri stavke. Na strani 32  so tri grafične slike</w:t>
      </w:r>
      <w:r w:rsidR="00F272E3">
        <w:t xml:space="preserve"> in vsaka sodi k enemu izmed stavkov. Poslušaj vse tri stavke in </w:t>
      </w:r>
      <w:r w:rsidR="0056062E">
        <w:t>po svojem mnenju zapiši s št</w:t>
      </w:r>
      <w:r w:rsidR="00F272E3">
        <w:t xml:space="preserve">evilkami 1, 2, 3, katera slika sodi h kateremu stavku. (Na videoposnetku se med izvajanjem skladbe pojavijo naslovi stavkov: Allegro, </w:t>
      </w:r>
      <w:proofErr w:type="spellStart"/>
      <w:r w:rsidR="00F272E3">
        <w:t>Adagio</w:t>
      </w:r>
      <w:proofErr w:type="spellEnd"/>
      <w:r w:rsidR="00F272E3">
        <w:t xml:space="preserve"> ma non </w:t>
      </w:r>
      <w:proofErr w:type="spellStart"/>
      <w:r w:rsidR="00F272E3">
        <w:t>tanto</w:t>
      </w:r>
      <w:proofErr w:type="spellEnd"/>
      <w:r w:rsidR="00F272E3">
        <w:t>, Allegro.)</w:t>
      </w:r>
    </w:p>
    <w:p w:rsidR="00CE4684" w:rsidRDefault="00CE4684" w:rsidP="00705411">
      <w:pPr>
        <w:pStyle w:val="Brezrazmikov"/>
      </w:pPr>
    </w:p>
    <w:p w:rsidR="00F272E3" w:rsidRDefault="005F79E8" w:rsidP="00705411">
      <w:pPr>
        <w:pStyle w:val="Brezrazmikov"/>
      </w:pPr>
      <w:r>
        <w:t>Povezava do videoposnetka:</w:t>
      </w:r>
    </w:p>
    <w:p w:rsidR="006E5B75" w:rsidRPr="00705411" w:rsidRDefault="00970BCC" w:rsidP="00705411">
      <w:pPr>
        <w:pStyle w:val="Brezrazmikov"/>
        <w:rPr>
          <w:color w:val="FF0000"/>
          <w:sz w:val="24"/>
        </w:rPr>
      </w:pPr>
      <w:hyperlink r:id="rId8" w:history="1">
        <w:r w:rsidR="006C1116">
          <w:rPr>
            <w:rStyle w:val="Hiperpovezava"/>
          </w:rPr>
          <w:t>https://www.youtube.com/watch?v=MXe4MHyQBk4</w:t>
        </w:r>
      </w:hyperlink>
    </w:p>
    <w:p w:rsidR="006C1116" w:rsidRDefault="006C1116" w:rsidP="00705411">
      <w:pPr>
        <w:pStyle w:val="Brezrazmikov"/>
        <w:rPr>
          <w:color w:val="FF0000"/>
          <w:sz w:val="24"/>
        </w:rPr>
      </w:pPr>
    </w:p>
    <w:p w:rsidR="00705411" w:rsidRPr="00705411" w:rsidRDefault="00705411" w:rsidP="00705411">
      <w:pPr>
        <w:pStyle w:val="Brezrazmikov"/>
        <w:rPr>
          <w:color w:val="FF0000"/>
          <w:sz w:val="24"/>
        </w:rPr>
      </w:pPr>
      <w:r w:rsidRPr="00705411">
        <w:rPr>
          <w:color w:val="FF0000"/>
          <w:sz w:val="24"/>
        </w:rPr>
        <w:t>NAUK O GLASBI, 6.razred</w:t>
      </w:r>
    </w:p>
    <w:p w:rsidR="00705411" w:rsidRPr="00397D66" w:rsidRDefault="00397D66" w:rsidP="00705411">
      <w:pPr>
        <w:pStyle w:val="Brezrazmikov"/>
        <w:rPr>
          <w:sz w:val="24"/>
        </w:rPr>
      </w:pPr>
      <w:r>
        <w:rPr>
          <w:sz w:val="24"/>
        </w:rPr>
        <w:t>MALI GLASBENIKI 6: str. 82, vaja 43 (</w:t>
      </w:r>
      <w:r w:rsidR="00C04483">
        <w:rPr>
          <w:sz w:val="24"/>
        </w:rPr>
        <w:t xml:space="preserve">Reši primere v violinskem ključu. Ne pozabi, da v enakoimenskem duru in molu, npr. v G-duru in g-molu, zgradimo enak dominantni </w:t>
      </w:r>
      <w:proofErr w:type="spellStart"/>
      <w:r w:rsidR="00C04483">
        <w:rPr>
          <w:sz w:val="24"/>
        </w:rPr>
        <w:t>septakord</w:t>
      </w:r>
      <w:proofErr w:type="spellEnd"/>
      <w:r w:rsidR="00C04483">
        <w:rPr>
          <w:sz w:val="24"/>
        </w:rPr>
        <w:t xml:space="preserve"> – D7.</w:t>
      </w:r>
      <w:r w:rsidR="007350A6">
        <w:rPr>
          <w:sz w:val="24"/>
        </w:rPr>
        <w:t xml:space="preserve"> Dani D7 so zgrajeni na petih stopnjah lestvic. Imena lestvic dobiš, če greš č5 navzdol od spodnjega tona akorda.</w:t>
      </w:r>
      <w:r w:rsidR="00C04483">
        <w:rPr>
          <w:sz w:val="24"/>
        </w:rPr>
        <w:t>)</w:t>
      </w:r>
    </w:p>
    <w:p w:rsidR="00397D66" w:rsidRPr="00705411" w:rsidRDefault="00397D66" w:rsidP="00705411">
      <w:pPr>
        <w:pStyle w:val="Brezrazmikov"/>
        <w:rPr>
          <w:color w:val="FF0000"/>
          <w:sz w:val="24"/>
        </w:rPr>
      </w:pPr>
    </w:p>
    <w:p w:rsidR="00705411" w:rsidRPr="00705411" w:rsidRDefault="00705411" w:rsidP="00705411">
      <w:pPr>
        <w:pStyle w:val="Brezrazmikov"/>
        <w:rPr>
          <w:color w:val="FF0000"/>
          <w:sz w:val="24"/>
        </w:rPr>
      </w:pPr>
      <w:r w:rsidRPr="00705411">
        <w:rPr>
          <w:color w:val="FF0000"/>
          <w:sz w:val="24"/>
        </w:rPr>
        <w:t>SOLFEGGIO, 1. razred</w:t>
      </w:r>
    </w:p>
    <w:p w:rsidR="00705411" w:rsidRDefault="002774E0" w:rsidP="00705411">
      <w:pPr>
        <w:pStyle w:val="Brezrazmikov"/>
        <w:rPr>
          <w:sz w:val="24"/>
        </w:rPr>
      </w:pPr>
      <w:r>
        <w:rPr>
          <w:sz w:val="24"/>
        </w:rPr>
        <w:t>Izvajaj:</w:t>
      </w:r>
    </w:p>
    <w:p w:rsidR="002774E0" w:rsidRDefault="00662A27" w:rsidP="002774E0">
      <w:pPr>
        <w:pStyle w:val="Brezrazmikov"/>
        <w:rPr>
          <w:sz w:val="24"/>
        </w:rPr>
      </w:pPr>
      <w:r>
        <w:rPr>
          <w:sz w:val="24"/>
        </w:rPr>
        <w:t>- r</w:t>
      </w:r>
      <w:r w:rsidR="002774E0">
        <w:rPr>
          <w:sz w:val="24"/>
        </w:rPr>
        <w:t>itmično vajo iz prvega tedna pouka na daljavo.</w:t>
      </w:r>
    </w:p>
    <w:p w:rsidR="002774E0" w:rsidRDefault="002774E0" w:rsidP="002774E0">
      <w:pPr>
        <w:pStyle w:val="Brezrazmikov"/>
        <w:rPr>
          <w:sz w:val="24"/>
        </w:rPr>
      </w:pPr>
      <w:r>
        <w:rPr>
          <w:sz w:val="24"/>
        </w:rPr>
        <w:t>- ritmično vajo, ki si jo sestavil/-a</w:t>
      </w:r>
      <w:r w:rsidR="00662A27">
        <w:rPr>
          <w:sz w:val="24"/>
        </w:rPr>
        <w:t xml:space="preserve"> v 3/4 taktu</w:t>
      </w:r>
      <w:r>
        <w:rPr>
          <w:sz w:val="24"/>
        </w:rPr>
        <w:t>.</w:t>
      </w:r>
    </w:p>
    <w:p w:rsidR="002774E0" w:rsidRDefault="002774E0" w:rsidP="00705411">
      <w:pPr>
        <w:pStyle w:val="Brezrazmikov"/>
        <w:rPr>
          <w:sz w:val="24"/>
        </w:rPr>
      </w:pPr>
      <w:r>
        <w:rPr>
          <w:sz w:val="24"/>
        </w:rPr>
        <w:t>- melodično vajo, ki si si jo izbral/-a.</w:t>
      </w:r>
    </w:p>
    <w:p w:rsidR="002774E0" w:rsidRDefault="002774E0" w:rsidP="00705411">
      <w:pPr>
        <w:pStyle w:val="Brezrazmikov"/>
        <w:rPr>
          <w:sz w:val="24"/>
        </w:rPr>
      </w:pPr>
    </w:p>
    <w:p w:rsidR="002774E0" w:rsidRDefault="002774E0" w:rsidP="00705411">
      <w:pPr>
        <w:pStyle w:val="Brezrazmikov"/>
        <w:rPr>
          <w:sz w:val="24"/>
        </w:rPr>
      </w:pPr>
    </w:p>
    <w:p w:rsidR="00705411" w:rsidRPr="002774E0" w:rsidRDefault="00705411" w:rsidP="00705411">
      <w:pPr>
        <w:pStyle w:val="Brezrazmikov"/>
        <w:rPr>
          <w:sz w:val="24"/>
        </w:rPr>
      </w:pPr>
      <w:bookmarkStart w:id="0" w:name="_GoBack"/>
      <w:bookmarkEnd w:id="0"/>
      <w:r w:rsidRPr="00705411">
        <w:rPr>
          <w:color w:val="FF0000"/>
          <w:sz w:val="24"/>
        </w:rPr>
        <w:lastRenderedPageBreak/>
        <w:t>SOLFEGGIO, 2. razred</w:t>
      </w:r>
    </w:p>
    <w:p w:rsidR="00662A27" w:rsidRDefault="00662A27" w:rsidP="00662A27">
      <w:pPr>
        <w:pStyle w:val="Brezrazmikov"/>
        <w:rPr>
          <w:sz w:val="24"/>
        </w:rPr>
      </w:pPr>
      <w:r>
        <w:rPr>
          <w:sz w:val="24"/>
        </w:rPr>
        <w:t>Izvajaj:</w:t>
      </w:r>
    </w:p>
    <w:p w:rsidR="00662A27" w:rsidRDefault="00662A27" w:rsidP="00662A27">
      <w:pPr>
        <w:pStyle w:val="Brezrazmikov"/>
        <w:rPr>
          <w:sz w:val="24"/>
        </w:rPr>
      </w:pPr>
      <w:r>
        <w:rPr>
          <w:sz w:val="24"/>
        </w:rPr>
        <w:t>- ritmično vajo iz prvega tedna pouka na daljavo.</w:t>
      </w:r>
    </w:p>
    <w:p w:rsidR="00662A27" w:rsidRDefault="00662A27" w:rsidP="00662A27">
      <w:pPr>
        <w:pStyle w:val="Brezrazmikov"/>
        <w:rPr>
          <w:sz w:val="24"/>
        </w:rPr>
      </w:pPr>
      <w:r>
        <w:rPr>
          <w:sz w:val="24"/>
        </w:rPr>
        <w:t>- ritmično vajo, ki si jo sestavil/-a v 3/4 taktu.</w:t>
      </w:r>
    </w:p>
    <w:p w:rsidR="00662A27" w:rsidRDefault="00662A27" w:rsidP="00662A27">
      <w:pPr>
        <w:pStyle w:val="Brezrazmikov"/>
        <w:rPr>
          <w:sz w:val="24"/>
        </w:rPr>
      </w:pPr>
      <w:r>
        <w:rPr>
          <w:sz w:val="24"/>
        </w:rPr>
        <w:t>- melodično vajo, ki si si jo izbral/-a.</w:t>
      </w:r>
    </w:p>
    <w:p w:rsidR="00705411" w:rsidRDefault="00705411" w:rsidP="00705411">
      <w:pPr>
        <w:pStyle w:val="Brezrazmikov"/>
        <w:rPr>
          <w:color w:val="FF0000"/>
          <w:sz w:val="24"/>
        </w:rPr>
      </w:pPr>
    </w:p>
    <w:p w:rsidR="00705411" w:rsidRDefault="00705411" w:rsidP="00705411">
      <w:pPr>
        <w:pStyle w:val="Brezrazmikov"/>
        <w:rPr>
          <w:color w:val="FF0000"/>
          <w:sz w:val="24"/>
        </w:rPr>
      </w:pPr>
      <w:r>
        <w:rPr>
          <w:color w:val="FF0000"/>
          <w:sz w:val="24"/>
        </w:rPr>
        <w:t>NAUK O GLASBI ZA UČENCE 5. in 6. razreda PLESA</w:t>
      </w:r>
    </w:p>
    <w:p w:rsidR="00277D6D" w:rsidRDefault="00277D6D" w:rsidP="00705411">
      <w:pPr>
        <w:pStyle w:val="Brezrazmikov"/>
        <w:rPr>
          <w:sz w:val="24"/>
        </w:rPr>
      </w:pPr>
      <w:r>
        <w:rPr>
          <w:sz w:val="24"/>
        </w:rPr>
        <w:t>Tonom podpiši imena.</w:t>
      </w:r>
    </w:p>
    <w:p w:rsidR="00277D6D" w:rsidRPr="00277D6D" w:rsidRDefault="00277D6D" w:rsidP="00705411">
      <w:pPr>
        <w:pStyle w:val="Brezrazmikov"/>
        <w:rPr>
          <w:sz w:val="28"/>
        </w:rPr>
      </w:pPr>
      <w:r>
        <w:rPr>
          <w:noProof/>
          <w:lang w:eastAsia="sl-SI"/>
        </w:rPr>
        <w:drawing>
          <wp:inline distT="0" distB="0" distL="0" distR="0" wp14:anchorId="4974D2BA" wp14:editId="70A18A11">
            <wp:extent cx="6645910" cy="78994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789940"/>
                    </a:xfrm>
                    <a:prstGeom prst="rect">
                      <a:avLst/>
                    </a:prstGeom>
                  </pic:spPr>
                </pic:pic>
              </a:graphicData>
            </a:graphic>
          </wp:inline>
        </w:drawing>
      </w:r>
    </w:p>
    <w:sectPr w:rsidR="00277D6D" w:rsidRPr="00277D6D" w:rsidSect="00705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A6C49"/>
    <w:multiLevelType w:val="hybridMultilevel"/>
    <w:tmpl w:val="FA9CEBCA"/>
    <w:lvl w:ilvl="0" w:tplc="59E06584">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DB2681"/>
    <w:multiLevelType w:val="hybridMultilevel"/>
    <w:tmpl w:val="8098ABFE"/>
    <w:lvl w:ilvl="0" w:tplc="06BCB0F0">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11"/>
    <w:rsid w:val="001207AE"/>
    <w:rsid w:val="001B3263"/>
    <w:rsid w:val="002774E0"/>
    <w:rsid w:val="00277D6D"/>
    <w:rsid w:val="002A71F7"/>
    <w:rsid w:val="00397D66"/>
    <w:rsid w:val="00482EA6"/>
    <w:rsid w:val="0056062E"/>
    <w:rsid w:val="005F546A"/>
    <w:rsid w:val="005F79E8"/>
    <w:rsid w:val="00662A27"/>
    <w:rsid w:val="00690910"/>
    <w:rsid w:val="006B73B1"/>
    <w:rsid w:val="006C1116"/>
    <w:rsid w:val="006E5B75"/>
    <w:rsid w:val="00705411"/>
    <w:rsid w:val="007350A6"/>
    <w:rsid w:val="008639FC"/>
    <w:rsid w:val="008F6B5C"/>
    <w:rsid w:val="00970BCC"/>
    <w:rsid w:val="009C3809"/>
    <w:rsid w:val="009D266E"/>
    <w:rsid w:val="00B547FD"/>
    <w:rsid w:val="00C04483"/>
    <w:rsid w:val="00CB2B73"/>
    <w:rsid w:val="00CE4684"/>
    <w:rsid w:val="00F260FF"/>
    <w:rsid w:val="00F272E3"/>
    <w:rsid w:val="00F576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54787-C0EE-48EA-AC5A-30A1AF20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05411"/>
    <w:rPr>
      <w:color w:val="0563C1" w:themeColor="hyperlink"/>
      <w:u w:val="single"/>
    </w:rPr>
  </w:style>
  <w:style w:type="paragraph" w:styleId="Brezrazmikov">
    <w:name w:val="No Spacing"/>
    <w:uiPriority w:val="1"/>
    <w:qFormat/>
    <w:rsid w:val="00705411"/>
    <w:pPr>
      <w:spacing w:after="0" w:line="240" w:lineRule="auto"/>
    </w:pPr>
  </w:style>
  <w:style w:type="character" w:styleId="SledenaHiperpovezava">
    <w:name w:val="FollowedHyperlink"/>
    <w:basedOn w:val="Privzetapisavaodstavka"/>
    <w:uiPriority w:val="99"/>
    <w:semiHidden/>
    <w:unhideWhenUsed/>
    <w:rsid w:val="006E5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57614">
      <w:bodyDiv w:val="1"/>
      <w:marLeft w:val="0"/>
      <w:marRight w:val="0"/>
      <w:marTop w:val="0"/>
      <w:marBottom w:val="0"/>
      <w:divBdr>
        <w:top w:val="none" w:sz="0" w:space="0" w:color="auto"/>
        <w:left w:val="none" w:sz="0" w:space="0" w:color="auto"/>
        <w:bottom w:val="none" w:sz="0" w:space="0" w:color="auto"/>
        <w:right w:val="none" w:sz="0" w:space="0" w:color="auto"/>
      </w:divBdr>
    </w:div>
    <w:div w:id="1567297383">
      <w:bodyDiv w:val="1"/>
      <w:marLeft w:val="0"/>
      <w:marRight w:val="0"/>
      <w:marTop w:val="0"/>
      <w:marBottom w:val="0"/>
      <w:divBdr>
        <w:top w:val="none" w:sz="0" w:space="0" w:color="auto"/>
        <w:left w:val="none" w:sz="0" w:space="0" w:color="auto"/>
        <w:bottom w:val="none" w:sz="0" w:space="0" w:color="auto"/>
        <w:right w:val="none" w:sz="0" w:space="0" w:color="auto"/>
      </w:divBdr>
    </w:div>
    <w:div w:id="2095126263">
      <w:bodyDiv w:val="1"/>
      <w:marLeft w:val="0"/>
      <w:marRight w:val="0"/>
      <w:marTop w:val="0"/>
      <w:marBottom w:val="0"/>
      <w:divBdr>
        <w:top w:val="none" w:sz="0" w:space="0" w:color="auto"/>
        <w:left w:val="none" w:sz="0" w:space="0" w:color="auto"/>
        <w:bottom w:val="none" w:sz="0" w:space="0" w:color="auto"/>
        <w:right w:val="none" w:sz="0" w:space="0" w:color="auto"/>
      </w:divBdr>
    </w:div>
    <w:div w:id="21059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e4MHyQBk4" TargetMode="External"/><Relationship Id="rId3" Type="http://schemas.openxmlformats.org/officeDocument/2006/relationships/styles" Target="styles.xml"/><Relationship Id="rId7" Type="http://schemas.openxmlformats.org/officeDocument/2006/relationships/hyperlink" Target="https://www.youtube.com/watch?v=Ck3W9j2dbv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a.jovic1@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2F3A81-4B2A-466D-87E9-1FE9092E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445</Words>
  <Characters>2538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13</cp:revision>
  <dcterms:created xsi:type="dcterms:W3CDTF">2020-04-04T17:32:00Z</dcterms:created>
  <dcterms:modified xsi:type="dcterms:W3CDTF">2020-04-11T18:08:00Z</dcterms:modified>
</cp:coreProperties>
</file>